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0E" w:rsidRDefault="00DA020E" w:rsidP="00DA020E">
      <w:pPr>
        <w:pStyle w:val="Heading1"/>
      </w:pPr>
      <w:r>
        <w:t xml:space="preserve">Chapitre </w:t>
      </w:r>
      <w:r>
        <w:t>1</w:t>
      </w:r>
      <w:r>
        <w:t xml:space="preserve"> </w:t>
      </w:r>
    </w:p>
    <w:p w:rsidR="00DA020E" w:rsidRDefault="00DA020E" w:rsidP="00DA020E">
      <w:r>
        <w:t xml:space="preserve">Contexte général du projet </w:t>
      </w:r>
    </w:p>
    <w:p w:rsidR="00DA020E" w:rsidRDefault="00DA020E" w:rsidP="00DA020E">
      <w:r>
        <w:t>Présentation de l</w:t>
      </w:r>
      <w:r>
        <w:t>’</w:t>
      </w:r>
      <w:r>
        <w:t>organisme d</w:t>
      </w:r>
      <w:r>
        <w:t>’</w:t>
      </w:r>
      <w:r>
        <w:t xml:space="preserve">accueil </w:t>
      </w:r>
    </w:p>
    <w:p w:rsidR="00DA020E" w:rsidRDefault="00DA020E" w:rsidP="00DA020E">
      <w:r>
        <w:t xml:space="preserve">Présentation de </w:t>
      </w:r>
      <w:proofErr w:type="gramStart"/>
      <w:r>
        <w:t>l</w:t>
      </w:r>
      <w:r>
        <w:t>’ENS</w:t>
      </w:r>
      <w:r>
        <w:t xml:space="preserve"> </w:t>
      </w:r>
      <w:r>
        <w:t>,</w:t>
      </w:r>
      <w:proofErr w:type="gramEnd"/>
      <w:r>
        <w:t xml:space="preserve"> </w:t>
      </w:r>
      <w:r>
        <w:t>Mission de l</w:t>
      </w:r>
      <w:r>
        <w:t xml:space="preserve">’ENS, </w:t>
      </w:r>
      <w:r>
        <w:t>Stratégie de l</w:t>
      </w:r>
      <w:r>
        <w:t>’ENS</w:t>
      </w:r>
      <w:r>
        <w:t xml:space="preserve"> </w:t>
      </w:r>
      <w:r>
        <w:t xml:space="preserve">, </w:t>
      </w:r>
      <w:r>
        <w:t xml:space="preserve"> Organigramme de l</w:t>
      </w:r>
      <w:r>
        <w:t>’ENS</w:t>
      </w:r>
      <w:r>
        <w:t xml:space="preserve"> </w:t>
      </w:r>
    </w:p>
    <w:p w:rsidR="00DA020E" w:rsidRDefault="00DA020E" w:rsidP="00DA020E">
      <w:r>
        <w:t xml:space="preserve">Présentation du </w:t>
      </w:r>
      <w:r>
        <w:t>projet</w:t>
      </w:r>
      <w:r>
        <w:t xml:space="preserve"> </w:t>
      </w:r>
    </w:p>
    <w:p w:rsidR="00DA020E" w:rsidRDefault="00DA020E" w:rsidP="00DA020E">
      <w:r>
        <w:t xml:space="preserve">Présentation générale </w:t>
      </w:r>
    </w:p>
    <w:p w:rsidR="00DA020E" w:rsidRDefault="00DA020E" w:rsidP="00DA020E">
      <w:r>
        <w:t xml:space="preserve">Besoins documentaires </w:t>
      </w:r>
    </w:p>
    <w:p w:rsidR="00DA020E" w:rsidRDefault="00DA020E" w:rsidP="00DA020E">
      <w:r>
        <w:t xml:space="preserve">Objectifs généraux du projet </w:t>
      </w:r>
    </w:p>
    <w:p w:rsidR="00DA020E" w:rsidRDefault="00DA020E" w:rsidP="00DA020E">
      <w:r>
        <w:t xml:space="preserve">Fonctionnalités du projet </w:t>
      </w:r>
    </w:p>
    <w:p w:rsidR="00DA020E" w:rsidRDefault="00DA020E" w:rsidP="00DA020E">
      <w:pPr>
        <w:pStyle w:val="Heading1"/>
      </w:pPr>
      <w:r>
        <w:t xml:space="preserve">Chapitre 2 </w:t>
      </w:r>
    </w:p>
    <w:p w:rsidR="00DA020E" w:rsidRDefault="00DA020E" w:rsidP="00DA020E">
      <w:r>
        <w:t xml:space="preserve"> Analyse &amp; Spécification </w:t>
      </w:r>
    </w:p>
    <w:p w:rsidR="00DA020E" w:rsidRDefault="00DA020E" w:rsidP="00DA020E">
      <w:r>
        <w:t xml:space="preserve">  Etude de </w:t>
      </w:r>
      <w:proofErr w:type="gramStart"/>
      <w:r>
        <w:t>l</w:t>
      </w:r>
      <w:r>
        <w:t>’</w:t>
      </w:r>
      <w:r>
        <w:t xml:space="preserve">existant </w:t>
      </w:r>
      <w:r>
        <w:t>,</w:t>
      </w:r>
      <w:proofErr w:type="gramEnd"/>
      <w:r>
        <w:t xml:space="preserve"> </w:t>
      </w:r>
      <w:r>
        <w:t xml:space="preserve">Fond documentaire </w:t>
      </w:r>
      <w:r>
        <w:t xml:space="preserve">, </w:t>
      </w:r>
      <w:r>
        <w:t xml:space="preserve">Organisation des documents </w:t>
      </w:r>
      <w:r>
        <w:t xml:space="preserve">, </w:t>
      </w:r>
      <w:r>
        <w:t xml:space="preserve">Procédure de prêt des documents </w:t>
      </w:r>
    </w:p>
    <w:p w:rsidR="00DA020E" w:rsidRDefault="00DA020E" w:rsidP="00DA020E">
      <w:r>
        <w:t xml:space="preserve">Critique de </w:t>
      </w:r>
      <w:proofErr w:type="gramStart"/>
      <w:r>
        <w:t>l</w:t>
      </w:r>
      <w:r>
        <w:t>’</w:t>
      </w:r>
      <w:r>
        <w:t xml:space="preserve">existant </w:t>
      </w:r>
      <w:r>
        <w:t>,</w:t>
      </w:r>
      <w:proofErr w:type="gramEnd"/>
    </w:p>
    <w:p w:rsidR="00DA020E" w:rsidRDefault="00DA020E" w:rsidP="00DA020E">
      <w:r>
        <w:t xml:space="preserve">  Spécification des besoins </w:t>
      </w:r>
    </w:p>
    <w:p w:rsidR="00B40B57" w:rsidRDefault="00DA020E" w:rsidP="00DA020E">
      <w:r>
        <w:t xml:space="preserve">Définition de la </w:t>
      </w:r>
      <w:proofErr w:type="gramStart"/>
      <w:r>
        <w:t xml:space="preserve">GED </w:t>
      </w:r>
      <w:r>
        <w:t>,</w:t>
      </w:r>
      <w:proofErr w:type="gramEnd"/>
      <w:r>
        <w:t xml:space="preserve"> </w:t>
      </w:r>
      <w:r>
        <w:t xml:space="preserve">Fonctionnalités de la GED </w:t>
      </w:r>
      <w:r>
        <w:t xml:space="preserve">, </w:t>
      </w:r>
      <w:r>
        <w:t xml:space="preserve">  Analyse du projet </w:t>
      </w:r>
      <w:r>
        <w:t xml:space="preserve">, </w:t>
      </w:r>
      <w:r>
        <w:t>Identification des acteurs .</w:t>
      </w:r>
    </w:p>
    <w:p w:rsidR="00DA020E" w:rsidRDefault="00DA020E" w:rsidP="00DA020E">
      <w:r>
        <w:t xml:space="preserve">Diagramme de contexte </w:t>
      </w:r>
    </w:p>
    <w:p w:rsidR="00DA020E" w:rsidRDefault="00DA020E" w:rsidP="00DA020E">
      <w:r>
        <w:t>Diagramme de cas d</w:t>
      </w:r>
      <w:r>
        <w:t>’</w:t>
      </w:r>
      <w:r>
        <w:t xml:space="preserve">utilisation </w:t>
      </w:r>
    </w:p>
    <w:p w:rsidR="00DA020E" w:rsidRDefault="00DA020E" w:rsidP="00DA020E">
      <w:r>
        <w:t xml:space="preserve">Diagrammes de séquences </w:t>
      </w:r>
    </w:p>
    <w:p w:rsidR="00DA020E" w:rsidRDefault="00DA020E" w:rsidP="00DA020E">
      <w:pPr>
        <w:pStyle w:val="Heading1"/>
      </w:pPr>
      <w:r>
        <w:t xml:space="preserve">Chapitre 3 </w:t>
      </w:r>
    </w:p>
    <w:p w:rsidR="00DA020E" w:rsidRDefault="00DA020E" w:rsidP="00DA020E">
      <w:r>
        <w:t xml:space="preserve">Etude comparative  &amp; Conception </w:t>
      </w:r>
    </w:p>
    <w:p w:rsidR="00DA020E" w:rsidRDefault="00DA020E" w:rsidP="00DA020E">
      <w:r>
        <w:t xml:space="preserve">Open </w:t>
      </w:r>
      <w:proofErr w:type="gramStart"/>
      <w:r>
        <w:t xml:space="preserve">source </w:t>
      </w:r>
      <w:r>
        <w:t>,</w:t>
      </w:r>
      <w:proofErr w:type="gramEnd"/>
      <w:r>
        <w:t xml:space="preserve"> </w:t>
      </w:r>
      <w:r>
        <w:t xml:space="preserve">Etude comparative </w:t>
      </w:r>
    </w:p>
    <w:p w:rsidR="00DA020E" w:rsidRDefault="00DA020E" w:rsidP="00DA020E">
      <w:r>
        <w:t xml:space="preserve">  Open source sélectionné « </w:t>
      </w:r>
      <w:proofErr w:type="spellStart"/>
      <w:r>
        <w:t>Alfresco</w:t>
      </w:r>
      <w:proofErr w:type="spellEnd"/>
      <w:r>
        <w:t xml:space="preserve"> » </w:t>
      </w:r>
    </w:p>
    <w:p w:rsidR="00DA020E" w:rsidRDefault="00DA020E" w:rsidP="00DA020E">
      <w:r>
        <w:t xml:space="preserve"> Présentation d</w:t>
      </w:r>
      <w:r>
        <w:t>’</w:t>
      </w:r>
      <w:proofErr w:type="spellStart"/>
      <w:r>
        <w:t>Alfresco</w:t>
      </w:r>
      <w:proofErr w:type="spellEnd"/>
      <w:r>
        <w:t xml:space="preserve">  </w:t>
      </w:r>
    </w:p>
    <w:p w:rsidR="00DA020E" w:rsidRDefault="00DA020E" w:rsidP="00DA020E">
      <w:r>
        <w:t xml:space="preserve"> Architecture technique d</w:t>
      </w:r>
      <w:r>
        <w:t>’</w:t>
      </w:r>
      <w:proofErr w:type="spellStart"/>
      <w:r>
        <w:t>Alfresco</w:t>
      </w:r>
      <w:proofErr w:type="spellEnd"/>
      <w:r>
        <w:t xml:space="preserve">  </w:t>
      </w:r>
    </w:p>
    <w:p w:rsidR="00DA020E" w:rsidRDefault="00DA020E" w:rsidP="00DA020E">
      <w:r>
        <w:t xml:space="preserve"> Référentiel d</w:t>
      </w:r>
      <w:r>
        <w:t>’</w:t>
      </w:r>
      <w:proofErr w:type="spellStart"/>
      <w:r>
        <w:t>Alfresco</w:t>
      </w:r>
      <w:proofErr w:type="spellEnd"/>
      <w:r>
        <w:t xml:space="preserve">  </w:t>
      </w:r>
    </w:p>
    <w:p w:rsidR="00DA020E" w:rsidRDefault="00DA020E" w:rsidP="00DA020E">
      <w:r>
        <w:t xml:space="preserve"> Modèle de contenu d</w:t>
      </w:r>
      <w:r>
        <w:t>’</w:t>
      </w:r>
      <w:proofErr w:type="spellStart"/>
      <w:r>
        <w:t>Alfresco</w:t>
      </w:r>
      <w:proofErr w:type="spellEnd"/>
      <w:r>
        <w:t xml:space="preserve">  </w:t>
      </w:r>
    </w:p>
    <w:p w:rsidR="00DA020E" w:rsidRDefault="00DA020E" w:rsidP="00DA020E">
      <w:r>
        <w:t xml:space="preserve"> Sécurité dans </w:t>
      </w:r>
      <w:proofErr w:type="spellStart"/>
      <w:r>
        <w:t>Alfresco</w:t>
      </w:r>
      <w:proofErr w:type="spellEnd"/>
      <w:r>
        <w:t xml:space="preserve">  </w:t>
      </w:r>
    </w:p>
    <w:p w:rsidR="00DA020E" w:rsidRDefault="00DA020E" w:rsidP="00DA020E">
      <w:r>
        <w:t xml:space="preserve"> </w:t>
      </w:r>
      <w:proofErr w:type="spellStart"/>
      <w:r>
        <w:t>Workflow</w:t>
      </w:r>
      <w:proofErr w:type="spellEnd"/>
      <w:r>
        <w:t xml:space="preserve"> dans </w:t>
      </w:r>
      <w:proofErr w:type="spellStart"/>
      <w:r>
        <w:t>Alfresco</w:t>
      </w:r>
      <w:proofErr w:type="spellEnd"/>
      <w:r>
        <w:t xml:space="preserve">  </w:t>
      </w:r>
    </w:p>
    <w:p w:rsidR="00DA020E" w:rsidRDefault="00DA020E" w:rsidP="00DA020E">
      <w:r>
        <w:t xml:space="preserve">  Conception du projet autour d</w:t>
      </w:r>
      <w:r>
        <w:t>’</w:t>
      </w:r>
      <w:proofErr w:type="spellStart"/>
      <w:r>
        <w:t>Alfresco</w:t>
      </w:r>
      <w:proofErr w:type="spellEnd"/>
      <w:r>
        <w:t xml:space="preserve">  </w:t>
      </w:r>
    </w:p>
    <w:p w:rsidR="00DA020E" w:rsidRDefault="00DA020E" w:rsidP="00DA020E">
      <w:r>
        <w:t xml:space="preserve"> Diagramme de déploiement  </w:t>
      </w:r>
    </w:p>
    <w:p w:rsidR="00DA020E" w:rsidRDefault="00DA020E" w:rsidP="00DA020E">
      <w:r>
        <w:lastRenderedPageBreak/>
        <w:t xml:space="preserve"> Modélisation de contenu  </w:t>
      </w:r>
    </w:p>
    <w:p w:rsidR="00DA020E" w:rsidRDefault="00DA020E" w:rsidP="00DA020E">
      <w:r>
        <w:t xml:space="preserve"> Modélisation de la procédure de prêt de documents  </w:t>
      </w:r>
    </w:p>
    <w:p w:rsidR="00DA020E" w:rsidRDefault="00DA020E" w:rsidP="00DA020E">
      <w:pPr>
        <w:pStyle w:val="Heading1"/>
      </w:pPr>
      <w:r>
        <w:t xml:space="preserve">Chapitre 4  </w:t>
      </w:r>
    </w:p>
    <w:p w:rsidR="00DA020E" w:rsidRDefault="00DA020E" w:rsidP="00DA020E">
      <w:r>
        <w:t xml:space="preserve">Réalisation  </w:t>
      </w:r>
    </w:p>
    <w:p w:rsidR="00DA020E" w:rsidRDefault="00DA020E" w:rsidP="00DA020E">
      <w:r>
        <w:t xml:space="preserve">Outils utilisés pour la réalisation  </w:t>
      </w:r>
    </w:p>
    <w:p w:rsidR="00DA020E" w:rsidRDefault="00DA020E" w:rsidP="00DA020E">
      <w:r>
        <w:t xml:space="preserve">Installations Pré-requises  </w:t>
      </w:r>
    </w:p>
    <w:p w:rsidR="00DA020E" w:rsidRDefault="00DA020E" w:rsidP="00DA020E">
      <w:r>
        <w:t>Configuration de l</w:t>
      </w:r>
      <w:r>
        <w:t>’</w:t>
      </w:r>
      <w:r>
        <w:t xml:space="preserve">environnement de développement  </w:t>
      </w:r>
    </w:p>
    <w:p w:rsidR="00DA020E" w:rsidRDefault="00DA020E" w:rsidP="00DA020E">
      <w:r>
        <w:t xml:space="preserve">Implémentation  </w:t>
      </w:r>
    </w:p>
    <w:p w:rsidR="00DA020E" w:rsidRDefault="00DA020E" w:rsidP="00DA020E">
      <w:r>
        <w:t xml:space="preserve"> Prévisualisation des documents  </w:t>
      </w:r>
    </w:p>
    <w:p w:rsidR="00DA020E" w:rsidRDefault="00DA020E" w:rsidP="00DA020E">
      <w:r>
        <w:t xml:space="preserve">  Sécurité  </w:t>
      </w:r>
    </w:p>
    <w:p w:rsidR="00DA020E" w:rsidRDefault="00DA020E" w:rsidP="00DA020E">
      <w:r>
        <w:t xml:space="preserve">  Implémentation du </w:t>
      </w:r>
      <w:proofErr w:type="spellStart"/>
      <w:r>
        <w:t>Workflow</w:t>
      </w:r>
      <w:proofErr w:type="spellEnd"/>
      <w:r>
        <w:t xml:space="preserve">  </w:t>
      </w:r>
    </w:p>
    <w:p w:rsidR="00DA020E" w:rsidRDefault="00DA020E" w:rsidP="00DA020E">
      <w:r>
        <w:t xml:space="preserve">  Métadonnées  </w:t>
      </w:r>
    </w:p>
    <w:p w:rsidR="00DA020E" w:rsidRDefault="00DA020E" w:rsidP="00DA020E">
      <w:r>
        <w:t xml:space="preserve">  Intégration à Microsoft Office  </w:t>
      </w:r>
    </w:p>
    <w:p w:rsidR="00DA020E" w:rsidRDefault="00DA020E" w:rsidP="00DA020E">
      <w:bookmarkStart w:id="0" w:name="_GoBack"/>
      <w:bookmarkEnd w:id="0"/>
    </w:p>
    <w:sectPr w:rsidR="00DA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0E"/>
    <w:rsid w:val="003456AC"/>
    <w:rsid w:val="00850CA3"/>
    <w:rsid w:val="00D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625E4-B199-451C-A34E-91D3DB8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216</Words>
  <Characters>1193</Characters>
  <Application>Microsoft Office Word</Application>
  <DocSecurity>0</DocSecurity>
  <Lines>9</Lines>
  <Paragraphs>2</Paragraphs>
  <ScaleCrop>false</ScaleCrop>
  <Company>ooredoo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BOUALEM</dc:creator>
  <cp:keywords/>
  <dc:description/>
  <cp:lastModifiedBy>Abid BOUALEM</cp:lastModifiedBy>
  <cp:revision>1</cp:revision>
  <dcterms:created xsi:type="dcterms:W3CDTF">2013-12-07T08:17:00Z</dcterms:created>
  <dcterms:modified xsi:type="dcterms:W3CDTF">2013-12-07T08:27:00Z</dcterms:modified>
</cp:coreProperties>
</file>